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6A05F" w14:textId="77777777" w:rsidR="00084EAC" w:rsidRDefault="00084EAC" w:rsidP="00084EAC">
      <w:pPr>
        <w:rPr>
          <w:b/>
          <w:i/>
          <w:sz w:val="16"/>
          <w:szCs w:val="16"/>
        </w:rPr>
      </w:pPr>
      <w:bookmarkStart w:id="0" w:name="_GoBack"/>
      <w:bookmarkEnd w:id="0"/>
    </w:p>
    <w:p w14:paraId="36E346B0" w14:textId="77777777" w:rsidR="00084EAC" w:rsidRDefault="00084EAC" w:rsidP="00084EAC">
      <w:pPr>
        <w:jc w:val="right"/>
        <w:rPr>
          <w:b/>
          <w:i/>
        </w:rPr>
      </w:pPr>
      <w:r>
        <w:rPr>
          <w:b/>
          <w:i/>
        </w:rPr>
        <w:t>CPFA/FACCC</w:t>
      </w:r>
      <w:r w:rsidRPr="00CB427A">
        <w:rPr>
          <w:b/>
          <w:i/>
        </w:rPr>
        <w:tab/>
      </w:r>
      <w:r w:rsidRPr="00CB427A">
        <w:rPr>
          <w:b/>
          <w:i/>
        </w:rPr>
        <w:tab/>
      </w:r>
      <w:r w:rsidRPr="00CB427A">
        <w:rPr>
          <w:b/>
          <w:i/>
        </w:rPr>
        <w:tab/>
      </w:r>
      <w:r w:rsidRPr="00CB427A">
        <w:rPr>
          <w:b/>
          <w:i/>
        </w:rPr>
        <w:tab/>
      </w:r>
      <w:r>
        <w:rPr>
          <w:b/>
          <w:i/>
        </w:rPr>
        <w:t>November 2020</w:t>
      </w:r>
      <w:r w:rsidRPr="00CB427A">
        <w:rPr>
          <w:b/>
          <w:i/>
        </w:rPr>
        <w:t xml:space="preserve">                          Frank </w:t>
      </w:r>
      <w:proofErr w:type="spellStart"/>
      <w:r w:rsidRPr="00CB427A">
        <w:rPr>
          <w:b/>
          <w:i/>
        </w:rPr>
        <w:t>Cosc</w:t>
      </w:r>
      <w:r>
        <w:rPr>
          <w:b/>
          <w:i/>
        </w:rPr>
        <w:t>o</w:t>
      </w:r>
      <w:proofErr w:type="spellEnd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</w:t>
      </w:r>
      <w:r>
        <w:rPr>
          <w:b/>
          <w:i/>
        </w:rPr>
        <w:tab/>
        <w:t xml:space="preserve"> </w:t>
      </w:r>
      <w:hyperlink r:id="rId5" w:history="1">
        <w:r w:rsidRPr="00BF271A">
          <w:rPr>
            <w:rStyle w:val="Hyperlink"/>
            <w:b/>
            <w:i/>
          </w:rPr>
          <w:t>fcosco@vccfa.ca</w:t>
        </w:r>
      </w:hyperlink>
      <w:r>
        <w:rPr>
          <w:b/>
          <w:i/>
          <w:sz w:val="16"/>
          <w:szCs w:val="16"/>
        </w:rPr>
        <w:t xml:space="preserve"> </w:t>
      </w:r>
      <w:hyperlink r:id="rId6" w:history="1">
        <w:r w:rsidRPr="00D611E3">
          <w:rPr>
            <w:rStyle w:val="Hyperlink"/>
            <w:b/>
            <w:i/>
          </w:rPr>
          <w:t>www.vccfa.ca</w:t>
        </w:r>
      </w:hyperlink>
    </w:p>
    <w:p w14:paraId="481B9040" w14:textId="77777777" w:rsidR="00084EAC" w:rsidRPr="006E22DA" w:rsidRDefault="00084EAC" w:rsidP="00084EAC">
      <w:pPr>
        <w:jc w:val="right"/>
        <w:rPr>
          <w:b/>
          <w:i/>
        </w:rPr>
      </w:pPr>
    </w:p>
    <w:p w14:paraId="6479B792" w14:textId="77777777" w:rsidR="00084EAC" w:rsidRPr="006E22DA" w:rsidRDefault="00084EAC" w:rsidP="00084EAC">
      <w:pPr>
        <w:jc w:val="center"/>
        <w:rPr>
          <w:b/>
          <w:i/>
          <w:sz w:val="16"/>
          <w:szCs w:val="16"/>
        </w:rPr>
      </w:pPr>
      <w:r w:rsidRPr="00CB427A">
        <w:rPr>
          <w:b/>
          <w:sz w:val="28"/>
          <w:szCs w:val="28"/>
        </w:rPr>
        <w:t>Elements of the VCC-VCCFA Collective Agreement</w:t>
      </w:r>
      <w:r>
        <w:rPr>
          <w:b/>
          <w:sz w:val="28"/>
          <w:szCs w:val="28"/>
        </w:rPr>
        <w:t xml:space="preserve"> that support fairness for Term Faculty</w:t>
      </w:r>
    </w:p>
    <w:p w14:paraId="2C845174" w14:textId="77777777" w:rsidR="00084EAC" w:rsidRDefault="00084EAC" w:rsidP="00084EAC">
      <w:pPr>
        <w:jc w:val="center"/>
        <w:rPr>
          <w:b/>
          <w:i/>
          <w:sz w:val="28"/>
          <w:szCs w:val="28"/>
        </w:rPr>
      </w:pPr>
    </w:p>
    <w:p w14:paraId="6B359AD1" w14:textId="77777777" w:rsidR="00084EAC" w:rsidRPr="00CB427A" w:rsidRDefault="00084EAC" w:rsidP="00084EAC">
      <w:pPr>
        <w:rPr>
          <w:b/>
          <w:i/>
          <w:sz w:val="28"/>
          <w:szCs w:val="28"/>
        </w:rPr>
      </w:pPr>
      <w:r w:rsidRPr="00CB427A">
        <w:rPr>
          <w:b/>
          <w:i/>
          <w:sz w:val="28"/>
          <w:szCs w:val="28"/>
        </w:rPr>
        <w:t xml:space="preserve">A Ban on Overtime </w:t>
      </w:r>
    </w:p>
    <w:p w14:paraId="02812F4D" w14:textId="77777777" w:rsidR="00084EAC" w:rsidRPr="00CB427A" w:rsidRDefault="00084EAC" w:rsidP="00084EAC">
      <w:pPr>
        <w:pStyle w:val="PlainText"/>
        <w:rPr>
          <w:rFonts w:ascii="Times New Roman" w:hAnsi="Times New Roman"/>
          <w:b/>
          <w:i/>
          <w:sz w:val="28"/>
          <w:szCs w:val="28"/>
          <w:lang w:val="en-US"/>
        </w:rPr>
      </w:pPr>
    </w:p>
    <w:p w14:paraId="31005BB0" w14:textId="77777777" w:rsidR="00084EAC" w:rsidRPr="00CB427A" w:rsidRDefault="00084EAC" w:rsidP="00084EA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Enforceable </w:t>
      </w:r>
      <w:r w:rsidRPr="00CB427A">
        <w:rPr>
          <w:b/>
          <w:i/>
          <w:sz w:val="28"/>
          <w:szCs w:val="28"/>
        </w:rPr>
        <w:t>Academic Freedom Protection (from first day)</w:t>
      </w:r>
    </w:p>
    <w:p w14:paraId="75CA4A0D" w14:textId="77777777" w:rsidR="00084EAC" w:rsidRDefault="00084EAC" w:rsidP="00084EAC">
      <w:pPr>
        <w:rPr>
          <w:b/>
          <w:i/>
          <w:sz w:val="28"/>
          <w:szCs w:val="28"/>
        </w:rPr>
      </w:pPr>
    </w:p>
    <w:p w14:paraId="6C87C0C4" w14:textId="77777777" w:rsidR="00084EAC" w:rsidRDefault="00084EAC" w:rsidP="00084EA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Intense Protection of Rights and Entitlements through well-developed steward </w:t>
      </w:r>
      <w:proofErr w:type="spellStart"/>
      <w:r>
        <w:rPr>
          <w:b/>
          <w:i/>
          <w:sz w:val="28"/>
          <w:szCs w:val="28"/>
        </w:rPr>
        <w:t>syste</w:t>
      </w:r>
      <w:proofErr w:type="spellEnd"/>
      <w:proofErr w:type="gramStart"/>
      <w:r>
        <w:rPr>
          <w:b/>
          <w:i/>
          <w:sz w:val="28"/>
          <w:szCs w:val="28"/>
        </w:rPr>
        <w:t>,,</w:t>
      </w:r>
      <w:proofErr w:type="gramEnd"/>
      <w:r>
        <w:rPr>
          <w:b/>
          <w:i/>
          <w:sz w:val="28"/>
          <w:szCs w:val="28"/>
        </w:rPr>
        <w:t xml:space="preserve"> independent from Departmental, Divisional Chain of Command</w:t>
      </w:r>
    </w:p>
    <w:p w14:paraId="2EFB1CB6" w14:textId="77777777" w:rsidR="00084EAC" w:rsidRDefault="00084EAC" w:rsidP="00084EAC">
      <w:pPr>
        <w:rPr>
          <w:b/>
          <w:i/>
          <w:sz w:val="28"/>
          <w:szCs w:val="28"/>
        </w:rPr>
      </w:pPr>
    </w:p>
    <w:p w14:paraId="72892F2E" w14:textId="77777777" w:rsidR="00084EAC" w:rsidRPr="00CB427A" w:rsidRDefault="00084EAC" w:rsidP="00084EAC">
      <w:pPr>
        <w:rPr>
          <w:b/>
          <w:i/>
          <w:sz w:val="28"/>
          <w:szCs w:val="28"/>
        </w:rPr>
      </w:pPr>
      <w:r w:rsidRPr="00CB427A">
        <w:rPr>
          <w:b/>
          <w:i/>
          <w:sz w:val="28"/>
          <w:szCs w:val="28"/>
        </w:rPr>
        <w:t>Money and Workload</w:t>
      </w:r>
    </w:p>
    <w:p w14:paraId="13E3F957" w14:textId="77777777" w:rsidR="00084EAC" w:rsidRPr="00CB427A" w:rsidRDefault="00084EAC" w:rsidP="00084EAC">
      <w:pPr>
        <w:rPr>
          <w:i/>
          <w:sz w:val="28"/>
          <w:szCs w:val="28"/>
        </w:rPr>
      </w:pPr>
      <w:r w:rsidRPr="00CB427A">
        <w:rPr>
          <w:sz w:val="28"/>
          <w:szCs w:val="28"/>
        </w:rPr>
        <w:t>Immediate placement on the same scale as everyone else</w:t>
      </w:r>
    </w:p>
    <w:p w14:paraId="2BE13B60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Pro-rata pay that includes vacation and statutory holidays</w:t>
      </w:r>
    </w:p>
    <w:p w14:paraId="7AAF9143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Pro-rated workload with class and non-class time included</w:t>
      </w:r>
    </w:p>
    <w:p w14:paraId="3C64AACE" w14:textId="77777777" w:rsidR="00084EAC" w:rsidRPr="00CB427A" w:rsidRDefault="00084EAC" w:rsidP="00084EAC">
      <w:pPr>
        <w:rPr>
          <w:sz w:val="28"/>
          <w:szCs w:val="28"/>
        </w:rPr>
      </w:pPr>
    </w:p>
    <w:p w14:paraId="7CF9773A" w14:textId="77777777" w:rsidR="00084EAC" w:rsidRPr="006E22DA" w:rsidRDefault="00084EAC" w:rsidP="00084EAC">
      <w:pPr>
        <w:rPr>
          <w:b/>
          <w:i/>
          <w:sz w:val="28"/>
          <w:szCs w:val="28"/>
        </w:rPr>
      </w:pPr>
      <w:r w:rsidRPr="00CB427A">
        <w:rPr>
          <w:b/>
          <w:i/>
          <w:sz w:val="28"/>
          <w:szCs w:val="28"/>
        </w:rPr>
        <w:t xml:space="preserve">Paid Professional Development Days and PD Funds </w:t>
      </w:r>
      <w:r w:rsidRPr="001D09C4">
        <w:rPr>
          <w:i/>
          <w:sz w:val="28"/>
          <w:szCs w:val="28"/>
        </w:rPr>
        <w:t>(with half-time status)</w:t>
      </w:r>
    </w:p>
    <w:p w14:paraId="095FD679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 xml:space="preserve">Instructor-initiated pro-rata Professional Development Time and Funds  </w:t>
      </w:r>
    </w:p>
    <w:p w14:paraId="3CB390BC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Access to Conference Travel and Tuition Support Funding</w:t>
      </w:r>
    </w:p>
    <w:p w14:paraId="4FC45FA7" w14:textId="77777777" w:rsidR="00084EAC" w:rsidRPr="00CB427A" w:rsidRDefault="00084EAC" w:rsidP="00084EAC">
      <w:pPr>
        <w:rPr>
          <w:sz w:val="28"/>
          <w:szCs w:val="28"/>
        </w:rPr>
      </w:pPr>
    </w:p>
    <w:p w14:paraId="3B965DF7" w14:textId="77777777" w:rsidR="00084EAC" w:rsidRPr="00CB427A" w:rsidRDefault="00084EAC" w:rsidP="00084EAC">
      <w:pPr>
        <w:rPr>
          <w:b/>
          <w:i/>
          <w:sz w:val="28"/>
          <w:szCs w:val="28"/>
        </w:rPr>
      </w:pPr>
      <w:r w:rsidRPr="00CB427A">
        <w:rPr>
          <w:b/>
          <w:i/>
          <w:sz w:val="28"/>
          <w:szCs w:val="28"/>
        </w:rPr>
        <w:t>Hiring and Re-appointment</w:t>
      </w:r>
    </w:p>
    <w:p w14:paraId="129F8D79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Same hiring qualifications for everyone in an area</w:t>
      </w:r>
    </w:p>
    <w:p w14:paraId="0E030C0A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Normally one hiring process per career</w:t>
      </w:r>
    </w:p>
    <w:p w14:paraId="25F18E23" w14:textId="77777777" w:rsidR="00084EAC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 xml:space="preserve">Right </w:t>
      </w:r>
      <w:r w:rsidRPr="00CB427A">
        <w:rPr>
          <w:sz w:val="28"/>
          <w:szCs w:val="28"/>
        </w:rPr>
        <w:t xml:space="preserve">by seniority to reappointment </w:t>
      </w:r>
      <w:r>
        <w:rPr>
          <w:sz w:val="28"/>
          <w:szCs w:val="28"/>
        </w:rPr>
        <w:t>after cumulative six months on contract</w:t>
      </w:r>
    </w:p>
    <w:p w14:paraId="3EE69886" w14:textId="77777777" w:rsidR="00084EAC" w:rsidRPr="004C5C13" w:rsidRDefault="00084EAC" w:rsidP="00084EAC">
      <w:pPr>
        <w:rPr>
          <w:i/>
          <w:iCs/>
          <w:sz w:val="28"/>
          <w:szCs w:val="28"/>
        </w:rPr>
      </w:pPr>
      <w:r w:rsidRPr="004C5C13">
        <w:rPr>
          <w:i/>
          <w:iCs/>
          <w:sz w:val="28"/>
          <w:szCs w:val="28"/>
        </w:rPr>
        <w:t>(any time status)</w:t>
      </w:r>
    </w:p>
    <w:p w14:paraId="2F763548" w14:textId="77777777" w:rsidR="00084EAC" w:rsidRPr="00CB427A" w:rsidRDefault="00084EAC" w:rsidP="00084EAC">
      <w:pPr>
        <w:rPr>
          <w:b/>
          <w:sz w:val="28"/>
          <w:szCs w:val="28"/>
        </w:rPr>
      </w:pPr>
    </w:p>
    <w:p w14:paraId="64E6D482" w14:textId="77777777" w:rsidR="00084EAC" w:rsidRPr="00CB427A" w:rsidRDefault="00084EAC" w:rsidP="00084EAC">
      <w:pPr>
        <w:rPr>
          <w:b/>
          <w:i/>
          <w:sz w:val="28"/>
          <w:szCs w:val="28"/>
        </w:rPr>
      </w:pPr>
      <w:r w:rsidRPr="00CB427A">
        <w:rPr>
          <w:b/>
          <w:i/>
          <w:sz w:val="28"/>
          <w:szCs w:val="28"/>
        </w:rPr>
        <w:t>Evaluation Transparency</w:t>
      </w:r>
    </w:p>
    <w:p w14:paraId="067378C4" w14:textId="77777777" w:rsidR="00084EAC" w:rsidRPr="00CB427A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Pr="00CB427A">
        <w:rPr>
          <w:sz w:val="28"/>
          <w:szCs w:val="28"/>
        </w:rPr>
        <w:t>imited number of evaluation procedures</w:t>
      </w:r>
      <w:r>
        <w:rPr>
          <w:sz w:val="28"/>
          <w:szCs w:val="28"/>
        </w:rPr>
        <w:t xml:space="preserve"> -</w:t>
      </w:r>
      <w:r w:rsidRPr="00CB427A">
        <w:rPr>
          <w:sz w:val="28"/>
          <w:szCs w:val="28"/>
        </w:rPr>
        <w:t xml:space="preserve"> protected by grievance provisions</w:t>
      </w:r>
    </w:p>
    <w:p w14:paraId="16EC9C25" w14:textId="77777777" w:rsidR="00084EAC" w:rsidRPr="00CB427A" w:rsidRDefault="00084EAC" w:rsidP="00084EAC">
      <w:pPr>
        <w:rPr>
          <w:sz w:val="28"/>
          <w:szCs w:val="28"/>
        </w:rPr>
      </w:pPr>
    </w:p>
    <w:p w14:paraId="0E2EFFFA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b/>
          <w:i/>
          <w:sz w:val="28"/>
          <w:szCs w:val="28"/>
        </w:rPr>
        <w:t>Conversion Right from Term Faculty to Regular Faculty</w:t>
      </w:r>
    </w:p>
    <w:p w14:paraId="3C1EC6B4" w14:textId="77777777" w:rsidR="00084EAC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 xml:space="preserve">Automatic regularization of the person, not the position </w:t>
      </w:r>
    </w:p>
    <w:p w14:paraId="03B9B9AA" w14:textId="77777777" w:rsidR="00084EAC" w:rsidRPr="00CB427A" w:rsidRDefault="00084EAC" w:rsidP="00084EAC">
      <w:pPr>
        <w:rPr>
          <w:i/>
          <w:sz w:val="28"/>
          <w:szCs w:val="28"/>
        </w:rPr>
      </w:pPr>
      <w:r w:rsidRPr="00CB427A">
        <w:rPr>
          <w:i/>
          <w:sz w:val="28"/>
          <w:szCs w:val="28"/>
        </w:rPr>
        <w:t xml:space="preserve">(half-time status for 19 out of any </w:t>
      </w:r>
      <w:r>
        <w:rPr>
          <w:i/>
          <w:sz w:val="28"/>
          <w:szCs w:val="28"/>
        </w:rPr>
        <w:t xml:space="preserve">period of </w:t>
      </w:r>
      <w:r w:rsidRPr="00CB427A">
        <w:rPr>
          <w:i/>
          <w:sz w:val="28"/>
          <w:szCs w:val="28"/>
        </w:rPr>
        <w:t>24 months)</w:t>
      </w:r>
    </w:p>
    <w:p w14:paraId="0714732C" w14:textId="77777777" w:rsidR="00084EAC" w:rsidRDefault="00084EAC" w:rsidP="00084EAC">
      <w:pPr>
        <w:rPr>
          <w:b/>
          <w:i/>
          <w:sz w:val="28"/>
          <w:szCs w:val="28"/>
        </w:rPr>
      </w:pPr>
    </w:p>
    <w:p w14:paraId="36930C3E" w14:textId="77777777" w:rsidR="00084EAC" w:rsidRPr="00CB427A" w:rsidRDefault="00084EAC" w:rsidP="00084EAC">
      <w:pPr>
        <w:rPr>
          <w:b/>
          <w:i/>
          <w:sz w:val="28"/>
          <w:szCs w:val="28"/>
        </w:rPr>
      </w:pPr>
      <w:r w:rsidRPr="00CB427A">
        <w:rPr>
          <w:b/>
          <w:i/>
          <w:sz w:val="28"/>
          <w:szCs w:val="28"/>
        </w:rPr>
        <w:t>Seniority Rights</w:t>
      </w:r>
    </w:p>
    <w:p w14:paraId="42497546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Pro-rated College-wide publicized seniority, not departmental seniority</w:t>
      </w:r>
    </w:p>
    <w:p w14:paraId="1724D49A" w14:textId="77777777" w:rsidR="00084EAC" w:rsidRDefault="00084EAC" w:rsidP="00084EAC">
      <w:pPr>
        <w:rPr>
          <w:b/>
          <w:i/>
          <w:sz w:val="28"/>
          <w:szCs w:val="28"/>
        </w:rPr>
      </w:pPr>
    </w:p>
    <w:p w14:paraId="7AFCC712" w14:textId="77777777" w:rsidR="00084EAC" w:rsidRDefault="00084EAC" w:rsidP="00084EAC">
      <w:pPr>
        <w:rPr>
          <w:b/>
          <w:i/>
          <w:sz w:val="28"/>
          <w:szCs w:val="28"/>
        </w:rPr>
      </w:pPr>
    </w:p>
    <w:p w14:paraId="4E6E0768" w14:textId="77777777" w:rsidR="00084EAC" w:rsidRDefault="00084EAC" w:rsidP="00084EAC">
      <w:pPr>
        <w:rPr>
          <w:b/>
          <w:i/>
          <w:sz w:val="28"/>
          <w:szCs w:val="28"/>
        </w:rPr>
      </w:pPr>
    </w:p>
    <w:p w14:paraId="6E1F0302" w14:textId="77777777" w:rsidR="00084EAC" w:rsidRPr="00CB427A" w:rsidRDefault="00084EAC" w:rsidP="00084EAC">
      <w:pPr>
        <w:rPr>
          <w:b/>
          <w:i/>
          <w:sz w:val="28"/>
          <w:szCs w:val="28"/>
        </w:rPr>
      </w:pPr>
      <w:r w:rsidRPr="00CB427A">
        <w:rPr>
          <w:b/>
          <w:i/>
          <w:sz w:val="28"/>
          <w:szCs w:val="28"/>
        </w:rPr>
        <w:t xml:space="preserve">College Health Benefits and College Pension </w:t>
      </w:r>
    </w:p>
    <w:p w14:paraId="36C368F3" w14:textId="77777777" w:rsidR="00084EAC" w:rsidRPr="006E22D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Access to extended health and dental benefits</w:t>
      </w:r>
      <w:r>
        <w:rPr>
          <w:sz w:val="28"/>
          <w:szCs w:val="28"/>
        </w:rPr>
        <w:t>.</w:t>
      </w:r>
      <w:r w:rsidRPr="00CB427A">
        <w:rPr>
          <w:sz w:val="28"/>
          <w:szCs w:val="28"/>
        </w:rPr>
        <w:t xml:space="preserve"> </w:t>
      </w:r>
      <w:r w:rsidRPr="00CB427A">
        <w:rPr>
          <w:i/>
          <w:sz w:val="28"/>
          <w:szCs w:val="28"/>
        </w:rPr>
        <w:t>(with half-time status)</w:t>
      </w:r>
    </w:p>
    <w:p w14:paraId="019E0A9F" w14:textId="77777777" w:rsidR="00084EAC" w:rsidRPr="00CB427A" w:rsidRDefault="00084EAC" w:rsidP="00084EAC">
      <w:pPr>
        <w:rPr>
          <w:i/>
          <w:sz w:val="28"/>
          <w:szCs w:val="28"/>
        </w:rPr>
      </w:pPr>
      <w:r w:rsidRPr="00CB427A">
        <w:rPr>
          <w:sz w:val="28"/>
          <w:szCs w:val="28"/>
        </w:rPr>
        <w:t xml:space="preserve">Percentage (3%) </w:t>
      </w:r>
      <w:r>
        <w:rPr>
          <w:sz w:val="28"/>
          <w:szCs w:val="28"/>
        </w:rPr>
        <w:t xml:space="preserve">of salary </w:t>
      </w:r>
      <w:r w:rsidRPr="00CB427A">
        <w:rPr>
          <w:sz w:val="28"/>
          <w:szCs w:val="28"/>
        </w:rPr>
        <w:t>in lieu if less than half-time.</w:t>
      </w:r>
    </w:p>
    <w:p w14:paraId="270A2F29" w14:textId="77777777" w:rsidR="00084EAC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 xml:space="preserve">Inclusion in government co-sponsored defined-benefit </w:t>
      </w:r>
      <w:r>
        <w:rPr>
          <w:sz w:val="28"/>
          <w:szCs w:val="28"/>
        </w:rPr>
        <w:t xml:space="preserve">college </w:t>
      </w:r>
      <w:r w:rsidRPr="00CB427A">
        <w:rPr>
          <w:sz w:val="28"/>
          <w:szCs w:val="28"/>
        </w:rPr>
        <w:t xml:space="preserve">pension.  </w:t>
      </w:r>
    </w:p>
    <w:p w14:paraId="4CBFF09E" w14:textId="77777777" w:rsidR="00084EAC" w:rsidRPr="00CB427A" w:rsidRDefault="00084EAC" w:rsidP="00084EAC">
      <w:pPr>
        <w:rPr>
          <w:sz w:val="28"/>
          <w:szCs w:val="28"/>
        </w:rPr>
      </w:pPr>
    </w:p>
    <w:p w14:paraId="7A7EAFA1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b/>
          <w:i/>
          <w:sz w:val="28"/>
          <w:szCs w:val="28"/>
        </w:rPr>
        <w:t>Maternity</w:t>
      </w:r>
      <w:r>
        <w:rPr>
          <w:b/>
          <w:i/>
          <w:sz w:val="28"/>
          <w:szCs w:val="28"/>
        </w:rPr>
        <w:t xml:space="preserve">/Paternity </w:t>
      </w:r>
      <w:r w:rsidRPr="00CB427A">
        <w:rPr>
          <w:b/>
          <w:i/>
          <w:sz w:val="28"/>
          <w:szCs w:val="28"/>
        </w:rPr>
        <w:t>Leave</w:t>
      </w:r>
    </w:p>
    <w:p w14:paraId="6924ADEB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Eligible after six months of contract work</w:t>
      </w:r>
    </w:p>
    <w:p w14:paraId="3F310915" w14:textId="77777777" w:rsidR="00084EAC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 xml:space="preserve">Other accrual rights continue during leave (regularization and seniority) </w:t>
      </w:r>
    </w:p>
    <w:p w14:paraId="57363601" w14:textId="77777777" w:rsidR="00084EAC" w:rsidRPr="00CB427A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 xml:space="preserve">Return to at least same status </w:t>
      </w:r>
    </w:p>
    <w:p w14:paraId="55C2BA39" w14:textId="77777777" w:rsidR="00084EAC" w:rsidRPr="00CB427A" w:rsidRDefault="00084EAC" w:rsidP="00084EAC">
      <w:pPr>
        <w:rPr>
          <w:b/>
          <w:i/>
          <w:sz w:val="28"/>
          <w:szCs w:val="28"/>
        </w:rPr>
      </w:pPr>
    </w:p>
    <w:p w14:paraId="2A6F1232" w14:textId="77777777" w:rsidR="00084EAC" w:rsidRPr="00CB427A" w:rsidRDefault="00084EAC" w:rsidP="00084EAC">
      <w:pPr>
        <w:rPr>
          <w:b/>
          <w:i/>
          <w:sz w:val="28"/>
          <w:szCs w:val="28"/>
        </w:rPr>
      </w:pPr>
      <w:r w:rsidRPr="00CB427A">
        <w:rPr>
          <w:b/>
          <w:i/>
          <w:sz w:val="28"/>
          <w:szCs w:val="28"/>
        </w:rPr>
        <w:t>Professional and Union Rights to Participation</w:t>
      </w:r>
    </w:p>
    <w:p w14:paraId="0219DAD0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Departmental decision-making, curriculum and workload profile</w:t>
      </w:r>
    </w:p>
    <w:p w14:paraId="34EC1E74" w14:textId="77777777" w:rsidR="00084EAC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>Voting in e</w:t>
      </w:r>
      <w:r w:rsidRPr="00CB427A">
        <w:rPr>
          <w:sz w:val="28"/>
          <w:szCs w:val="28"/>
        </w:rPr>
        <w:t>lections of department</w:t>
      </w:r>
      <w:r>
        <w:rPr>
          <w:sz w:val="28"/>
          <w:szCs w:val="28"/>
        </w:rPr>
        <w:t xml:space="preserve"> leaders</w:t>
      </w:r>
    </w:p>
    <w:p w14:paraId="61590728" w14:textId="77777777" w:rsidR="00084EAC" w:rsidRPr="00CB427A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Pr="00CB427A">
        <w:rPr>
          <w:sz w:val="28"/>
          <w:szCs w:val="28"/>
        </w:rPr>
        <w:t>ligible to be candidate</w:t>
      </w:r>
      <w:r>
        <w:rPr>
          <w:sz w:val="28"/>
          <w:szCs w:val="28"/>
        </w:rPr>
        <w:t xml:space="preserve"> for a department leader  </w:t>
      </w:r>
      <w:r w:rsidRPr="00CB427A">
        <w:rPr>
          <w:i/>
          <w:sz w:val="28"/>
          <w:szCs w:val="28"/>
        </w:rPr>
        <w:t>(status conversion if elected)</w:t>
      </w:r>
    </w:p>
    <w:p w14:paraId="2F747129" w14:textId="77777777" w:rsidR="00084EAC" w:rsidRPr="00CB427A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>U</w:t>
      </w:r>
      <w:r w:rsidRPr="00CB427A">
        <w:rPr>
          <w:sz w:val="28"/>
          <w:szCs w:val="28"/>
        </w:rPr>
        <w:t xml:space="preserve">nion meetings, committees, </w:t>
      </w:r>
      <w:r>
        <w:rPr>
          <w:sz w:val="28"/>
          <w:szCs w:val="28"/>
        </w:rPr>
        <w:t xml:space="preserve">eligibility, </w:t>
      </w:r>
      <w:r w:rsidRPr="00CB427A">
        <w:rPr>
          <w:sz w:val="28"/>
          <w:szCs w:val="28"/>
        </w:rPr>
        <w:t>and voting</w:t>
      </w:r>
      <w:r>
        <w:rPr>
          <w:sz w:val="28"/>
          <w:szCs w:val="28"/>
        </w:rPr>
        <w:t>: same status as regulars</w:t>
      </w:r>
    </w:p>
    <w:p w14:paraId="2125ED64" w14:textId="77777777" w:rsidR="00084EAC" w:rsidRPr="00CB427A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>Protection</w:t>
      </w:r>
      <w:r w:rsidRPr="00CB42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through </w:t>
      </w:r>
      <w:r w:rsidRPr="00CB427A">
        <w:rPr>
          <w:sz w:val="28"/>
          <w:szCs w:val="28"/>
        </w:rPr>
        <w:t xml:space="preserve">grievance procedures </w:t>
      </w:r>
      <w:r>
        <w:rPr>
          <w:sz w:val="28"/>
          <w:szCs w:val="28"/>
        </w:rPr>
        <w:t xml:space="preserve">as well as </w:t>
      </w:r>
      <w:r w:rsidRPr="00CB427A">
        <w:rPr>
          <w:sz w:val="28"/>
          <w:szCs w:val="28"/>
        </w:rPr>
        <w:t xml:space="preserve">human rights and anti-harassment provisions </w:t>
      </w:r>
    </w:p>
    <w:p w14:paraId="4710D158" w14:textId="77777777" w:rsidR="00084EAC" w:rsidRPr="00CB427A" w:rsidRDefault="00084EAC" w:rsidP="00084EAC">
      <w:pPr>
        <w:rPr>
          <w:b/>
          <w:i/>
          <w:sz w:val="28"/>
          <w:szCs w:val="28"/>
        </w:rPr>
      </w:pPr>
    </w:p>
    <w:p w14:paraId="6B3C09C3" w14:textId="77777777" w:rsidR="00084EAC" w:rsidRPr="00CB427A" w:rsidRDefault="00084EAC" w:rsidP="00084EAC">
      <w:pPr>
        <w:rPr>
          <w:b/>
          <w:i/>
          <w:sz w:val="28"/>
          <w:szCs w:val="28"/>
        </w:rPr>
      </w:pPr>
      <w:r w:rsidRPr="00CB427A">
        <w:rPr>
          <w:b/>
          <w:i/>
          <w:sz w:val="28"/>
          <w:szCs w:val="28"/>
        </w:rPr>
        <w:t>For Regulars who are part-time</w:t>
      </w:r>
    </w:p>
    <w:p w14:paraId="794F7426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Full suite of rights as if they were full-time</w:t>
      </w:r>
    </w:p>
    <w:p w14:paraId="7827CED0" w14:textId="77777777" w:rsidR="00084EAC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Same seniority accrual as a full-time regular</w:t>
      </w:r>
      <w:r>
        <w:rPr>
          <w:sz w:val="28"/>
          <w:szCs w:val="28"/>
        </w:rPr>
        <w:t xml:space="preserve"> </w:t>
      </w:r>
    </w:p>
    <w:p w14:paraId="2A35E8E4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i/>
          <w:sz w:val="28"/>
          <w:szCs w:val="28"/>
        </w:rPr>
        <w:t>(can have more seniority than a full-timer)</w:t>
      </w:r>
    </w:p>
    <w:p w14:paraId="713438E2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Layoff</w:t>
      </w:r>
      <w:r>
        <w:rPr>
          <w:sz w:val="28"/>
          <w:szCs w:val="28"/>
        </w:rPr>
        <w:t xml:space="preserve"> </w:t>
      </w:r>
      <w:r w:rsidRPr="00CB427A">
        <w:rPr>
          <w:sz w:val="28"/>
          <w:szCs w:val="28"/>
        </w:rPr>
        <w:t>by seniority with notice, bumping rights, recall and severance rights</w:t>
      </w:r>
    </w:p>
    <w:p w14:paraId="7B772FEF" w14:textId="77777777" w:rsidR="00084EAC" w:rsidRPr="00CB427A" w:rsidRDefault="00084EAC" w:rsidP="00084EAC">
      <w:pPr>
        <w:rPr>
          <w:sz w:val="28"/>
          <w:szCs w:val="28"/>
        </w:rPr>
      </w:pPr>
      <w:r w:rsidRPr="00CB427A">
        <w:rPr>
          <w:sz w:val="28"/>
          <w:szCs w:val="28"/>
        </w:rPr>
        <w:t>Right by seniority to accrue increased workload</w:t>
      </w:r>
    </w:p>
    <w:p w14:paraId="2676CB27" w14:textId="77777777" w:rsidR="00084EAC" w:rsidRPr="00CB427A" w:rsidRDefault="00084EAC" w:rsidP="00084EAC">
      <w:pPr>
        <w:pStyle w:val="PlainText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365C5D3A" w14:textId="77777777" w:rsidR="00084EAC" w:rsidRDefault="00084EAC" w:rsidP="00084EAC">
      <w:pPr>
        <w:rPr>
          <w:b/>
          <w:i/>
          <w:sz w:val="16"/>
          <w:szCs w:val="16"/>
        </w:rPr>
      </w:pPr>
    </w:p>
    <w:p w14:paraId="10714D8B" w14:textId="77777777" w:rsidR="00084EAC" w:rsidRDefault="00084EAC" w:rsidP="00084EA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Statutory Rights that apply equally to all</w:t>
      </w:r>
    </w:p>
    <w:p w14:paraId="65B88E4F" w14:textId="77777777" w:rsidR="00084EAC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>Basic Medical, covering hospitalization and doctor consultation</w:t>
      </w:r>
    </w:p>
    <w:p w14:paraId="74384B1B" w14:textId="77777777" w:rsidR="00084EAC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>Two Federal Government Pensions</w:t>
      </w:r>
    </w:p>
    <w:p w14:paraId="2EA645EB" w14:textId="77777777" w:rsidR="00084EAC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 xml:space="preserve">Federal Unemployment Insurance Rights </w:t>
      </w:r>
    </w:p>
    <w:p w14:paraId="3BD50CA2" w14:textId="77777777" w:rsidR="00084EAC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 xml:space="preserve">Provincial Shared Governance Rights </w:t>
      </w:r>
    </w:p>
    <w:p w14:paraId="77526888" w14:textId="77777777" w:rsidR="00084EAC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 xml:space="preserve">Provincial </w:t>
      </w:r>
      <w:proofErr w:type="spellStart"/>
      <w:r>
        <w:rPr>
          <w:sz w:val="28"/>
          <w:szCs w:val="28"/>
        </w:rPr>
        <w:t>Labour</w:t>
      </w:r>
      <w:proofErr w:type="spellEnd"/>
      <w:r>
        <w:rPr>
          <w:sz w:val="28"/>
          <w:szCs w:val="28"/>
        </w:rPr>
        <w:t xml:space="preserve"> Code Protection</w:t>
      </w:r>
    </w:p>
    <w:p w14:paraId="2F8126C3" w14:textId="77777777" w:rsidR="00084EAC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 xml:space="preserve">Provincial Human Rights Code </w:t>
      </w:r>
    </w:p>
    <w:p w14:paraId="08B8DC56" w14:textId="77777777" w:rsidR="00084EAC" w:rsidRPr="00AD6E8E" w:rsidRDefault="00084EAC" w:rsidP="00084EAC">
      <w:pPr>
        <w:rPr>
          <w:sz w:val="28"/>
          <w:szCs w:val="28"/>
        </w:rPr>
      </w:pPr>
      <w:r>
        <w:rPr>
          <w:sz w:val="28"/>
          <w:szCs w:val="28"/>
        </w:rPr>
        <w:t xml:space="preserve">Provincial College Faculty Pension Plan </w:t>
      </w:r>
    </w:p>
    <w:p w14:paraId="36E98C62" w14:textId="77777777" w:rsidR="00084EAC" w:rsidRDefault="00084EAC" w:rsidP="00084EAC">
      <w:pPr>
        <w:rPr>
          <w:b/>
          <w:i/>
          <w:sz w:val="16"/>
          <w:szCs w:val="16"/>
        </w:rPr>
      </w:pPr>
    </w:p>
    <w:p w14:paraId="38BB6DD5" w14:textId="77777777" w:rsidR="00084EAC" w:rsidRDefault="00084EAC" w:rsidP="00084EAC">
      <w:pPr>
        <w:rPr>
          <w:b/>
          <w:i/>
          <w:sz w:val="16"/>
          <w:szCs w:val="16"/>
        </w:rPr>
      </w:pPr>
    </w:p>
    <w:p w14:paraId="0971633E" w14:textId="77777777" w:rsidR="00084EAC" w:rsidRDefault="00084EAC" w:rsidP="00084EAC">
      <w:pPr>
        <w:rPr>
          <w:b/>
          <w:i/>
          <w:sz w:val="16"/>
          <w:szCs w:val="16"/>
        </w:rPr>
      </w:pPr>
    </w:p>
    <w:p w14:paraId="5DF8F359" w14:textId="77777777" w:rsidR="00084EAC" w:rsidRDefault="00084EAC" w:rsidP="00084EAC">
      <w:pPr>
        <w:rPr>
          <w:b/>
          <w:i/>
          <w:sz w:val="16"/>
          <w:szCs w:val="16"/>
        </w:rPr>
      </w:pPr>
    </w:p>
    <w:p w14:paraId="329C9585" w14:textId="77777777" w:rsidR="00084EAC" w:rsidRDefault="00084EAC" w:rsidP="00084EAC">
      <w:pPr>
        <w:rPr>
          <w:b/>
          <w:i/>
          <w:sz w:val="16"/>
          <w:szCs w:val="16"/>
        </w:rPr>
      </w:pPr>
    </w:p>
    <w:p w14:paraId="3C20D048" w14:textId="77777777" w:rsidR="00084EAC" w:rsidRDefault="00084EAC" w:rsidP="00084EAC">
      <w:pPr>
        <w:rPr>
          <w:b/>
          <w:i/>
          <w:sz w:val="16"/>
          <w:szCs w:val="16"/>
        </w:rPr>
      </w:pPr>
    </w:p>
    <w:p w14:paraId="51E32023" w14:textId="77777777" w:rsidR="00084EAC" w:rsidRDefault="00084EAC" w:rsidP="00084EAC">
      <w:pPr>
        <w:rPr>
          <w:b/>
          <w:i/>
          <w:sz w:val="16"/>
          <w:szCs w:val="16"/>
        </w:rPr>
      </w:pPr>
    </w:p>
    <w:p w14:paraId="1154D195" w14:textId="77777777" w:rsidR="00084EAC" w:rsidRDefault="00084EAC" w:rsidP="00084EAC">
      <w:pPr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November 2020</w:t>
      </w:r>
    </w:p>
    <w:p w14:paraId="626DE14D" w14:textId="77777777" w:rsidR="00B376CC" w:rsidRDefault="00B376CC"/>
    <w:sectPr w:rsidR="00B376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EAC"/>
    <w:rsid w:val="00084EAC"/>
    <w:rsid w:val="00B376CC"/>
    <w:rsid w:val="00D8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89A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AC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4EAC"/>
    <w:rPr>
      <w:color w:val="0000FF"/>
      <w:u w:val="single"/>
    </w:rPr>
  </w:style>
  <w:style w:type="character" w:customStyle="1" w:styleId="PlainTextChar">
    <w:name w:val="Plain Text Char"/>
    <w:link w:val="PlainText"/>
    <w:rsid w:val="00084EAC"/>
    <w:rPr>
      <w:rFonts w:ascii="Consolas" w:hAnsi="Consolas"/>
    </w:rPr>
  </w:style>
  <w:style w:type="paragraph" w:styleId="PlainText">
    <w:name w:val="Plain Text"/>
    <w:basedOn w:val="Normal"/>
    <w:link w:val="PlainTextChar"/>
    <w:rsid w:val="00084EAC"/>
    <w:rPr>
      <w:rFonts w:ascii="Consolas" w:eastAsiaTheme="minorHAnsi" w:hAnsi="Consolas" w:cstheme="minorBidi"/>
      <w:lang w:val="en-CA"/>
    </w:rPr>
  </w:style>
  <w:style w:type="character" w:customStyle="1" w:styleId="PlainTextChar1">
    <w:name w:val="Plain Text Char1"/>
    <w:basedOn w:val="DefaultParagraphFont"/>
    <w:uiPriority w:val="99"/>
    <w:semiHidden/>
    <w:rsid w:val="00084EAC"/>
    <w:rPr>
      <w:rFonts w:ascii="Consolas" w:eastAsia="Times New Roman" w:hAnsi="Consolas" w:cs="Consolas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EAC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4EAC"/>
    <w:rPr>
      <w:color w:val="0000FF"/>
      <w:u w:val="single"/>
    </w:rPr>
  </w:style>
  <w:style w:type="character" w:customStyle="1" w:styleId="PlainTextChar">
    <w:name w:val="Plain Text Char"/>
    <w:link w:val="PlainText"/>
    <w:rsid w:val="00084EAC"/>
    <w:rPr>
      <w:rFonts w:ascii="Consolas" w:hAnsi="Consolas"/>
    </w:rPr>
  </w:style>
  <w:style w:type="paragraph" w:styleId="PlainText">
    <w:name w:val="Plain Text"/>
    <w:basedOn w:val="Normal"/>
    <w:link w:val="PlainTextChar"/>
    <w:rsid w:val="00084EAC"/>
    <w:rPr>
      <w:rFonts w:ascii="Consolas" w:eastAsiaTheme="minorHAnsi" w:hAnsi="Consolas" w:cstheme="minorBidi"/>
      <w:lang w:val="en-CA"/>
    </w:rPr>
  </w:style>
  <w:style w:type="character" w:customStyle="1" w:styleId="PlainTextChar1">
    <w:name w:val="Plain Text Char1"/>
    <w:basedOn w:val="DefaultParagraphFont"/>
    <w:uiPriority w:val="99"/>
    <w:semiHidden/>
    <w:rsid w:val="00084EAC"/>
    <w:rPr>
      <w:rFonts w:ascii="Consolas" w:eastAsia="Times New Roman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fcosco@vccfa.ca" TargetMode="External"/><Relationship Id="rId6" Type="http://schemas.openxmlformats.org/officeDocument/2006/relationships/hyperlink" Target="http://www.vccfa.c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2500</Characters>
  <Application>Microsoft Macintosh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Cosco</dc:creator>
  <cp:keywords/>
  <dc:description/>
  <cp:lastModifiedBy>John Longmate</cp:lastModifiedBy>
  <cp:revision>2</cp:revision>
  <dcterms:created xsi:type="dcterms:W3CDTF">2020-11-03T08:03:00Z</dcterms:created>
  <dcterms:modified xsi:type="dcterms:W3CDTF">2020-11-03T08:03:00Z</dcterms:modified>
</cp:coreProperties>
</file>